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CF8B" w14:textId="77777777" w:rsidR="00A43081" w:rsidRPr="00A43081" w:rsidRDefault="00A43081" w:rsidP="00A43081">
      <w:pPr>
        <w:rPr>
          <w:rFonts w:ascii="Arial" w:eastAsia="Times New Roman" w:hAnsi="Arial" w:cs="Arial"/>
          <w:color w:val="000000"/>
          <w:kern w:val="0"/>
          <w:sz w:val="20"/>
          <w:szCs w:val="20"/>
          <w14:ligatures w14:val="none"/>
        </w:rPr>
      </w:pPr>
      <w:r w:rsidRPr="00A43081">
        <w:rPr>
          <w:rFonts w:ascii="Arial" w:eastAsia="Times New Roman" w:hAnsi="Arial" w:cs="Arial"/>
          <w:b/>
          <w:bCs/>
          <w:color w:val="000000"/>
          <w:kern w:val="0"/>
          <w:sz w:val="28"/>
          <w:szCs w:val="28"/>
          <w14:ligatures w14:val="none"/>
        </w:rPr>
        <w:t xml:space="preserve">Ballot Question on July 25, </w:t>
      </w:r>
      <w:proofErr w:type="gramStart"/>
      <w:r w:rsidRPr="00A43081">
        <w:rPr>
          <w:rFonts w:ascii="Arial" w:eastAsia="Times New Roman" w:hAnsi="Arial" w:cs="Arial"/>
          <w:b/>
          <w:bCs/>
          <w:color w:val="000000"/>
          <w:kern w:val="0"/>
          <w:sz w:val="28"/>
          <w:szCs w:val="28"/>
          <w14:ligatures w14:val="none"/>
        </w:rPr>
        <w:t>2023</w:t>
      </w:r>
      <w:proofErr w:type="gramEnd"/>
      <w:r w:rsidRPr="00A43081">
        <w:rPr>
          <w:rFonts w:ascii="Arial" w:eastAsia="Times New Roman" w:hAnsi="Arial" w:cs="Arial"/>
          <w:b/>
          <w:bCs/>
          <w:color w:val="000000"/>
          <w:kern w:val="0"/>
          <w:sz w:val="28"/>
          <w:szCs w:val="28"/>
          <w14:ligatures w14:val="none"/>
        </w:rPr>
        <w:t xml:space="preserve"> Election:</w:t>
      </w:r>
    </w:p>
    <w:p w14:paraId="4199FE55" w14:textId="77777777" w:rsidR="00A43081" w:rsidRPr="00A43081" w:rsidRDefault="00A43081" w:rsidP="00A43081">
      <w:pPr>
        <w:rPr>
          <w:rFonts w:ascii="Arial" w:eastAsia="Times New Roman" w:hAnsi="Arial" w:cs="Arial"/>
          <w:color w:val="000000"/>
          <w:kern w:val="0"/>
          <w:sz w:val="20"/>
          <w:szCs w:val="20"/>
          <w14:ligatures w14:val="none"/>
        </w:rPr>
      </w:pPr>
      <w:r w:rsidRPr="00A43081">
        <w:rPr>
          <w:rFonts w:ascii="Arial" w:eastAsia="Times New Roman" w:hAnsi="Arial" w:cs="Arial"/>
          <w:i/>
          <w:iCs/>
          <w:color w:val="000000"/>
          <w:kern w:val="0"/>
          <w:sz w:val="28"/>
          <w:szCs w:val="28"/>
          <w14:ligatures w14:val="none"/>
        </w:rPr>
        <w:t> </w:t>
      </w:r>
    </w:p>
    <w:p w14:paraId="4BBEDFDD" w14:textId="77777777" w:rsidR="00A43081" w:rsidRPr="00A43081" w:rsidRDefault="00A43081" w:rsidP="00A43081">
      <w:pPr>
        <w:rPr>
          <w:rFonts w:ascii="Arial" w:eastAsia="Times New Roman" w:hAnsi="Arial" w:cs="Arial"/>
          <w:color w:val="000000"/>
          <w:kern w:val="0"/>
          <w:sz w:val="20"/>
          <w:szCs w:val="20"/>
          <w14:ligatures w14:val="none"/>
        </w:rPr>
      </w:pPr>
      <w:r w:rsidRPr="00A43081">
        <w:rPr>
          <w:rFonts w:ascii="Arial" w:eastAsia="Times New Roman" w:hAnsi="Arial" w:cs="Arial"/>
          <w:i/>
          <w:iCs/>
          <w:color w:val="000000"/>
          <w:kern w:val="0"/>
          <w:sz w:val="28"/>
          <w:szCs w:val="28"/>
          <w14:ligatures w14:val="none"/>
        </w:rPr>
        <w:t>Shall the Town of Westport be allowed to assess an additional $3,000,000 in real estate and personal property taxes for the purposes of funding the operating budgets of the Town and the Public Schools for the fiscal year beginning, July 1, 2023?</w:t>
      </w:r>
    </w:p>
    <w:p w14:paraId="749F0B15" w14:textId="77777777" w:rsidR="00A43081" w:rsidRPr="00A43081" w:rsidRDefault="00A43081" w:rsidP="00A43081">
      <w:pPr>
        <w:rPr>
          <w:rFonts w:ascii="Arial" w:eastAsia="Times New Roman" w:hAnsi="Arial" w:cs="Arial"/>
          <w:color w:val="000000"/>
          <w:kern w:val="0"/>
          <w:sz w:val="20"/>
          <w:szCs w:val="20"/>
          <w14:ligatures w14:val="none"/>
        </w:rPr>
      </w:pPr>
      <w:r w:rsidRPr="00A43081">
        <w:rPr>
          <w:rFonts w:ascii="Arial" w:eastAsia="Times New Roman" w:hAnsi="Arial" w:cs="Arial"/>
          <w:color w:val="000000"/>
          <w:kern w:val="0"/>
          <w:sz w:val="20"/>
          <w:szCs w:val="20"/>
          <w14:ligatures w14:val="none"/>
        </w:rPr>
        <w:t> </w:t>
      </w:r>
    </w:p>
    <w:p w14:paraId="147910C1" w14:textId="77777777" w:rsidR="00A43081" w:rsidRPr="00A43081" w:rsidRDefault="00A43081" w:rsidP="00A43081">
      <w:pPr>
        <w:rPr>
          <w:rFonts w:ascii="Arial" w:eastAsia="Times New Roman" w:hAnsi="Arial" w:cs="Arial"/>
          <w:color w:val="000000"/>
          <w:kern w:val="0"/>
          <w:sz w:val="20"/>
          <w:szCs w:val="20"/>
          <w14:ligatures w14:val="none"/>
        </w:rPr>
      </w:pPr>
      <w:r w:rsidRPr="00A43081">
        <w:rPr>
          <w:rFonts w:ascii="Arial" w:eastAsia="Times New Roman" w:hAnsi="Arial" w:cs="Arial"/>
          <w:color w:val="000000"/>
          <w:kern w:val="0"/>
          <w:sz w:val="28"/>
          <w:szCs w:val="28"/>
          <w:u w:val="single"/>
          <w14:ligatures w14:val="none"/>
        </w:rPr>
        <w:t>The specific wording of the ballot question is determined by law.</w:t>
      </w:r>
    </w:p>
    <w:p w14:paraId="038473CA"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b/>
          <w:bCs/>
          <w:i/>
          <w:iCs/>
          <w:color w:val="000000"/>
          <w:kern w:val="0"/>
          <w:sz w:val="28"/>
          <w:szCs w:val="28"/>
          <w14:ligatures w14:val="none"/>
        </w:rPr>
        <w:t> </w:t>
      </w:r>
      <w:r w:rsidRPr="00A43081">
        <w:rPr>
          <w:rFonts w:ascii="Arial" w:eastAsia="Times New Roman" w:hAnsi="Arial" w:cs="Arial"/>
          <w:b/>
          <w:bCs/>
          <w:color w:val="000000"/>
          <w:kern w:val="0"/>
          <w:sz w:val="28"/>
          <w:szCs w:val="28"/>
          <w14:ligatures w14:val="none"/>
        </w:rPr>
        <w:t>Explanation of the Ballot Question </w:t>
      </w:r>
      <w:r w:rsidRPr="00A43081">
        <w:rPr>
          <w:rFonts w:ascii="Arial" w:eastAsia="Times New Roman" w:hAnsi="Arial" w:cs="Arial"/>
          <w:color w:val="000000"/>
          <w:kern w:val="0"/>
          <w:sz w:val="28"/>
          <w:szCs w:val="28"/>
          <w14:ligatures w14:val="none"/>
        </w:rPr>
        <w:t> </w:t>
      </w:r>
    </w:p>
    <w:p w14:paraId="0B5ABE4A"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color w:val="000000"/>
          <w:kern w:val="0"/>
          <w:sz w:val="28"/>
          <w:szCs w:val="28"/>
          <w14:ligatures w14:val="none"/>
        </w:rPr>
        <w:t>The ballot question on the July 25</w:t>
      </w:r>
      <w:r w:rsidRPr="00A43081">
        <w:rPr>
          <w:rFonts w:ascii="Arial" w:eastAsia="Times New Roman" w:hAnsi="Arial" w:cs="Arial"/>
          <w:color w:val="000000"/>
          <w:kern w:val="0"/>
          <w:sz w:val="28"/>
          <w:szCs w:val="28"/>
          <w:vertAlign w:val="superscript"/>
          <w14:ligatures w14:val="none"/>
        </w:rPr>
        <w:t>th</w:t>
      </w:r>
      <w:r w:rsidRPr="00A43081">
        <w:rPr>
          <w:rFonts w:ascii="Arial" w:eastAsia="Times New Roman" w:hAnsi="Arial" w:cs="Arial"/>
          <w:color w:val="000000"/>
          <w:kern w:val="0"/>
          <w:sz w:val="28"/>
          <w:szCs w:val="28"/>
          <w14:ligatures w14:val="none"/>
        </w:rPr>
        <w:t> election asks for a yes or no vote for a $3 million override.  A yes vote would allow for a $3 million addition to the Property Tax Levy Limit beginning July 1, 2023.</w:t>
      </w:r>
    </w:p>
    <w:p w14:paraId="3342CF50"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b/>
          <w:bCs/>
          <w:color w:val="000000"/>
          <w:kern w:val="0"/>
          <w:sz w:val="28"/>
          <w:szCs w:val="28"/>
          <w14:ligatures w14:val="none"/>
        </w:rPr>
        <w:t>Board of Selectmen Plan</w:t>
      </w:r>
    </w:p>
    <w:p w14:paraId="2517ECE8"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color w:val="000000"/>
          <w:kern w:val="0"/>
          <w:sz w:val="28"/>
          <w:szCs w:val="28"/>
          <w14:ligatures w14:val="none"/>
        </w:rPr>
        <w:t>The Town Administration at this time is proposing to assess and utilize this $3 million override in increments of $1 million per year over 3 fiscal years in budgets presented to and approved by voters at Town Meeting.</w:t>
      </w:r>
    </w:p>
    <w:p w14:paraId="21E846A4"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color w:val="000000"/>
          <w:kern w:val="0"/>
          <w:sz w:val="28"/>
          <w:szCs w:val="28"/>
          <w14:ligatures w14:val="none"/>
        </w:rPr>
        <w:t xml:space="preserve">Approval of Article 6 of the May 2, </w:t>
      </w:r>
      <w:proofErr w:type="gramStart"/>
      <w:r w:rsidRPr="00A43081">
        <w:rPr>
          <w:rFonts w:ascii="Arial" w:eastAsia="Times New Roman" w:hAnsi="Arial" w:cs="Arial"/>
          <w:color w:val="000000"/>
          <w:kern w:val="0"/>
          <w:sz w:val="28"/>
          <w:szCs w:val="28"/>
          <w14:ligatures w14:val="none"/>
        </w:rPr>
        <w:t>2023</w:t>
      </w:r>
      <w:proofErr w:type="gramEnd"/>
      <w:r w:rsidRPr="00A43081">
        <w:rPr>
          <w:rFonts w:ascii="Arial" w:eastAsia="Times New Roman" w:hAnsi="Arial" w:cs="Arial"/>
          <w:color w:val="000000"/>
          <w:kern w:val="0"/>
          <w:sz w:val="28"/>
          <w:szCs w:val="28"/>
          <w14:ligatures w14:val="none"/>
        </w:rPr>
        <w:t xml:space="preserve"> Town Meeting already provided a $1 million override budget allocation for FY2024. </w:t>
      </w:r>
    </w:p>
    <w:p w14:paraId="66EACA8E"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Arial" w:eastAsia="Times New Roman" w:hAnsi="Arial" w:cs="Arial"/>
          <w:b/>
          <w:bCs/>
          <w:color w:val="000000"/>
          <w:kern w:val="0"/>
          <w:sz w:val="28"/>
          <w:szCs w:val="28"/>
          <w14:ligatures w14:val="none"/>
        </w:rPr>
        <w:t>Reasons </w:t>
      </w:r>
    </w:p>
    <w:p w14:paraId="5869A6A4"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Symbol" w:eastAsia="Times New Roman" w:hAnsi="Symbol" w:cs="Arial"/>
          <w:color w:val="000000"/>
          <w:kern w:val="0"/>
          <w:sz w:val="28"/>
          <w:szCs w:val="28"/>
          <w14:ligatures w14:val="none"/>
        </w:rPr>
        <w:t>·</w:t>
      </w:r>
      <w:r w:rsidRPr="00A43081">
        <w:rPr>
          <w:rFonts w:ascii="New" w:eastAsia="Times New Roman" w:hAnsi="New" w:cs="Arial"/>
          <w:color w:val="000000"/>
          <w:kern w:val="0"/>
          <w:sz w:val="14"/>
          <w:szCs w:val="14"/>
          <w14:ligatures w14:val="none"/>
        </w:rPr>
        <w:t>        </w:t>
      </w:r>
      <w:r w:rsidRPr="00A43081">
        <w:rPr>
          <w:rFonts w:ascii="Arial" w:eastAsia="Times New Roman" w:hAnsi="Arial" w:cs="Arial"/>
          <w:color w:val="000000"/>
          <w:kern w:val="0"/>
          <w:sz w:val="28"/>
          <w:szCs w:val="28"/>
          <w14:ligatures w14:val="none"/>
        </w:rPr>
        <w:t>The Town needs the override to begin to address the continuing imbalance in the Town’s finances because of insufficient revenues to meet needed expenditures.</w:t>
      </w:r>
    </w:p>
    <w:p w14:paraId="682AC17C"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Symbol" w:eastAsia="Times New Roman" w:hAnsi="Symbol" w:cs="Arial"/>
          <w:color w:val="000000"/>
          <w:kern w:val="0"/>
          <w:sz w:val="28"/>
          <w:szCs w:val="28"/>
          <w14:ligatures w14:val="none"/>
        </w:rPr>
        <w:t>·</w:t>
      </w:r>
      <w:r w:rsidRPr="00A43081">
        <w:rPr>
          <w:rFonts w:ascii="New" w:eastAsia="Times New Roman" w:hAnsi="New" w:cs="Arial"/>
          <w:color w:val="000000"/>
          <w:kern w:val="0"/>
          <w:sz w:val="14"/>
          <w:szCs w:val="14"/>
          <w14:ligatures w14:val="none"/>
        </w:rPr>
        <w:t>        </w:t>
      </w:r>
      <w:r w:rsidRPr="00A43081">
        <w:rPr>
          <w:rFonts w:ascii="Arial" w:eastAsia="Times New Roman" w:hAnsi="Arial" w:cs="Arial"/>
          <w:color w:val="000000"/>
          <w:kern w:val="0"/>
          <w:sz w:val="28"/>
          <w:szCs w:val="28"/>
          <w14:ligatures w14:val="none"/>
        </w:rPr>
        <w:t>By phasing the override over 3 years, the property tax rate will increase more gradually. The average tax on residences will increase $110 per year over 3 years rather than as a $330 one time increase in FY2024.</w:t>
      </w:r>
    </w:p>
    <w:p w14:paraId="4B4D9F11" w14:textId="77777777" w:rsidR="00A43081" w:rsidRPr="00A43081" w:rsidRDefault="00A43081" w:rsidP="00A43081">
      <w:pPr>
        <w:spacing w:before="100" w:beforeAutospacing="1" w:after="100" w:afterAutospacing="1"/>
        <w:rPr>
          <w:rFonts w:ascii="Arial" w:eastAsia="Times New Roman" w:hAnsi="Arial" w:cs="Arial"/>
          <w:color w:val="000000"/>
          <w:kern w:val="0"/>
          <w:sz w:val="20"/>
          <w:szCs w:val="20"/>
          <w14:ligatures w14:val="none"/>
        </w:rPr>
      </w:pPr>
      <w:r w:rsidRPr="00A43081">
        <w:rPr>
          <w:rFonts w:ascii="Symbol" w:eastAsia="Times New Roman" w:hAnsi="Symbol" w:cs="Arial"/>
          <w:color w:val="000000"/>
          <w:kern w:val="0"/>
          <w:sz w:val="28"/>
          <w:szCs w:val="28"/>
          <w14:ligatures w14:val="none"/>
        </w:rPr>
        <w:t>·</w:t>
      </w:r>
      <w:r w:rsidRPr="00A43081">
        <w:rPr>
          <w:rFonts w:ascii="New" w:eastAsia="Times New Roman" w:hAnsi="New" w:cs="Arial"/>
          <w:color w:val="000000"/>
          <w:kern w:val="0"/>
          <w:sz w:val="14"/>
          <w:szCs w:val="14"/>
          <w14:ligatures w14:val="none"/>
        </w:rPr>
        <w:t>        </w:t>
      </w:r>
      <w:r w:rsidRPr="00A43081">
        <w:rPr>
          <w:rFonts w:ascii="Arial" w:eastAsia="Times New Roman" w:hAnsi="Arial" w:cs="Arial"/>
          <w:color w:val="000000"/>
          <w:kern w:val="0"/>
          <w:sz w:val="28"/>
          <w:szCs w:val="28"/>
          <w14:ligatures w14:val="none"/>
        </w:rPr>
        <w:t>Town meeting will be given the opportunity to weigh in each year as it did this year on the appropriation and use of the override funds.</w:t>
      </w:r>
    </w:p>
    <w:p w14:paraId="7BDC3407" w14:textId="77777777" w:rsidR="00A43081" w:rsidRPr="00A43081" w:rsidRDefault="00A43081" w:rsidP="00A43081">
      <w:pPr>
        <w:rPr>
          <w:rFonts w:ascii="Times New Roman" w:eastAsia="Times New Roman" w:hAnsi="Times New Roman" w:cs="Times New Roman"/>
          <w:kern w:val="0"/>
          <w14:ligatures w14:val="none"/>
        </w:rPr>
      </w:pPr>
    </w:p>
    <w:p w14:paraId="43C880F1" w14:textId="77777777" w:rsidR="00A43081" w:rsidRDefault="00A43081"/>
    <w:sectPr w:rsidR="00A4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ew">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81"/>
    <w:rsid w:val="00A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792E4"/>
  <w15:chartTrackingRefBased/>
  <w15:docId w15:val="{59013748-ABB1-9441-9CBC-B5ADE774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08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3081"/>
    <w:rPr>
      <w:b/>
      <w:bCs/>
    </w:rPr>
  </w:style>
  <w:style w:type="character" w:styleId="Emphasis">
    <w:name w:val="Emphasis"/>
    <w:basedOn w:val="DefaultParagraphFont"/>
    <w:uiPriority w:val="20"/>
    <w:qFormat/>
    <w:rsid w:val="00A43081"/>
    <w:rPr>
      <w:i/>
      <w:iCs/>
    </w:rPr>
  </w:style>
  <w:style w:type="paragraph" w:customStyle="1" w:styleId="yiv0027291132msonormal">
    <w:name w:val="yiv0027291132msonormal"/>
    <w:basedOn w:val="Normal"/>
    <w:rsid w:val="00A4308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4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08889">
      <w:bodyDiv w:val="1"/>
      <w:marLeft w:val="0"/>
      <w:marRight w:val="0"/>
      <w:marTop w:val="0"/>
      <w:marBottom w:val="0"/>
      <w:divBdr>
        <w:top w:val="none" w:sz="0" w:space="0" w:color="auto"/>
        <w:left w:val="none" w:sz="0" w:space="0" w:color="auto"/>
        <w:bottom w:val="none" w:sz="0" w:space="0" w:color="auto"/>
        <w:right w:val="none" w:sz="0" w:space="0" w:color="auto"/>
      </w:divBdr>
      <w:divsChild>
        <w:div w:id="144900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1250</Characters>
  <Application>Microsoft Office Word</Application>
  <DocSecurity>0</DocSecurity>
  <Lines>73</Lines>
  <Paragraphs>65</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dc:creator>
  <cp:keywords/>
  <dc:description/>
  <cp:lastModifiedBy>David Cole</cp:lastModifiedBy>
  <cp:revision>1</cp:revision>
  <dcterms:created xsi:type="dcterms:W3CDTF">2023-07-04T14:10:00Z</dcterms:created>
  <dcterms:modified xsi:type="dcterms:W3CDTF">2023-07-04T14:11:00Z</dcterms:modified>
</cp:coreProperties>
</file>